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FB" w:rsidRDefault="001933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84.55pt;margin-top:-208.4pt;width:76.8pt;height:132pt;z-index:251665408" stroked="f">
            <v:textbox>
              <w:txbxContent>
                <w:p w:rsidR="00767ABA" w:rsidRPr="001D26CC" w:rsidRDefault="001D26CC">
                  <w:pPr>
                    <w:rPr>
                      <w:color w:val="632423" w:themeColor="accent2" w:themeShade="80"/>
                    </w:rPr>
                  </w:pPr>
                  <w:r w:rsidRPr="001D26CC">
                    <w:rPr>
                      <w:color w:val="632423" w:themeColor="accent2" w:themeShade="80"/>
                    </w:rPr>
                    <w:t>Стр.4</w:t>
                  </w:r>
                </w:p>
                <w:p w:rsidR="001D26CC" w:rsidRPr="001D26CC" w:rsidRDefault="001D26CC">
                  <w:pPr>
                    <w:rPr>
                      <w:rFonts w:ascii="Times New Roman" w:hAnsi="Times New Roman" w:cs="Times New Roman"/>
                      <w:color w:val="632423" w:themeColor="accent2" w:themeShade="80"/>
                      <w:sz w:val="24"/>
                    </w:rPr>
                  </w:pPr>
                  <w:r w:rsidRPr="001D26CC">
                    <w:rPr>
                      <w:rFonts w:ascii="Times New Roman" w:hAnsi="Times New Roman" w:cs="Times New Roman"/>
                      <w:color w:val="632423" w:themeColor="accent2" w:themeShade="80"/>
                      <w:sz w:val="24"/>
                    </w:rPr>
                    <w:t>Мастер-класс «Лепим дельфина»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62.95pt;margin-top:-208.4pt;width:78.4pt;height:127.6pt;z-index:251664384" stroked="f">
            <v:textbox>
              <w:txbxContent>
                <w:p w:rsidR="0094465A" w:rsidRDefault="0094465A">
                  <w:pPr>
                    <w:rPr>
                      <w:color w:val="943634" w:themeColor="accent2" w:themeShade="BF"/>
                    </w:rPr>
                  </w:pPr>
                  <w:r>
                    <w:rPr>
                      <w:color w:val="943634" w:themeColor="accent2" w:themeShade="BF"/>
                    </w:rPr>
                    <w:t>Стр.3</w:t>
                  </w:r>
                </w:p>
                <w:p w:rsidR="004E1A73" w:rsidRPr="007A3FD1" w:rsidRDefault="007A3FD1">
                  <w:pPr>
                    <w:rPr>
                      <w:color w:val="943634" w:themeColor="accent2" w:themeShade="BF"/>
                    </w:rPr>
                  </w:pPr>
                  <w:r w:rsidRPr="007A3FD1">
                    <w:rPr>
                      <w:color w:val="943634" w:themeColor="accent2" w:themeShade="BF"/>
                    </w:rPr>
                    <w:t>«Игры-шнуровки для детей: зачем они нужны?»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0.15pt;margin-top:-208.4pt;width:77.2pt;height:132pt;z-index:251663360" stroked="f">
            <v:textbox>
              <w:txbxContent>
                <w:p w:rsidR="0094465A" w:rsidRPr="001D26CC" w:rsidRDefault="0094465A">
                  <w:pPr>
                    <w:rPr>
                      <w:rFonts w:ascii="Times New Roman" w:hAnsi="Times New Roman" w:cs="Times New Roman"/>
                      <w:color w:val="943634" w:themeColor="accent2" w:themeShade="BF"/>
                      <w:sz w:val="24"/>
                      <w:szCs w:val="24"/>
                    </w:rPr>
                  </w:pPr>
                  <w:r w:rsidRPr="001D26CC">
                    <w:rPr>
                      <w:rFonts w:ascii="Times New Roman" w:hAnsi="Times New Roman" w:cs="Times New Roman"/>
                      <w:color w:val="943634" w:themeColor="accent2" w:themeShade="BF"/>
                      <w:sz w:val="24"/>
                      <w:szCs w:val="24"/>
                    </w:rPr>
                    <w:t>Стр.2</w:t>
                  </w:r>
                </w:p>
                <w:p w:rsidR="004E1A73" w:rsidRPr="001D26CC" w:rsidRDefault="008014AD">
                  <w:pPr>
                    <w:rPr>
                      <w:rFonts w:ascii="Times New Roman" w:hAnsi="Times New Roman" w:cs="Times New Roman"/>
                      <w:color w:val="943634" w:themeColor="accent2" w:themeShade="BF"/>
                      <w:sz w:val="24"/>
                      <w:szCs w:val="24"/>
                    </w:rPr>
                  </w:pPr>
                  <w:r w:rsidRPr="001D26CC">
                    <w:rPr>
                      <w:rFonts w:ascii="Times New Roman" w:hAnsi="Times New Roman" w:cs="Times New Roman"/>
                      <w:color w:val="943634" w:themeColor="accent2" w:themeShade="BF"/>
                      <w:sz w:val="24"/>
                      <w:szCs w:val="24"/>
                    </w:rPr>
                    <w:t xml:space="preserve">23 июля – международный день торта </w:t>
                  </w:r>
                </w:p>
                <w:p w:rsidR="008014AD" w:rsidRPr="008014AD" w:rsidRDefault="008014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1.95pt;margin-top:-712.2pt;width:419pt;height:700pt;z-index:251662336" filled="f" stroked="f">
            <v:textbox>
              <w:txbxContent>
                <w:p w:rsidR="002B4A78" w:rsidRPr="00BA3BF4" w:rsidRDefault="002B4A78" w:rsidP="002B4A78">
                  <w:pPr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</w:pPr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 xml:space="preserve">МДОУ </w:t>
                  </w:r>
                  <w:proofErr w:type="spellStart"/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>д</w:t>
                  </w:r>
                  <w:proofErr w:type="spellEnd"/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 xml:space="preserve">/с </w:t>
                  </w:r>
                  <w:proofErr w:type="spellStart"/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>общеразвивающего</w:t>
                  </w:r>
                  <w:proofErr w:type="spellEnd"/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 xml:space="preserve"> вида № 25</w:t>
                  </w:r>
                </w:p>
                <w:p w:rsidR="00BA3BF4" w:rsidRDefault="002B4A78" w:rsidP="00BA3BF4">
                  <w:pPr>
                    <w:rPr>
                      <w:rFonts w:ascii="Times New Roman" w:eastAsia="Calibri" w:hAnsi="Times New Roman"/>
                      <w:color w:val="7030A0"/>
                      <w:sz w:val="32"/>
                      <w:szCs w:val="32"/>
                    </w:rPr>
                  </w:pPr>
                  <w:r w:rsidRPr="00BA3BF4">
                    <w:rPr>
                      <w:rFonts w:ascii="Segoe Script" w:hAnsi="Segoe Script"/>
                      <w:b/>
                      <w:i/>
                      <w:color w:val="943634" w:themeColor="accent2" w:themeShade="BF"/>
                      <w:szCs w:val="21"/>
                    </w:rPr>
                    <w:t xml:space="preserve">      </w:t>
                  </w:r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>Выпуск №6 ию</w:t>
                  </w:r>
                  <w:r w:rsidR="00BA3BF4"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>л</w:t>
                  </w:r>
                  <w:r w:rsidRPr="00BA3BF4">
                    <w:rPr>
                      <w:rFonts w:ascii="Segoe Script" w:eastAsia="Calibri" w:hAnsi="Segoe Script"/>
                      <w:b/>
                      <w:i/>
                      <w:color w:val="943634" w:themeColor="accent2" w:themeShade="BF"/>
                      <w:szCs w:val="21"/>
                    </w:rPr>
                    <w:t>ь  2023 г.</w:t>
                  </w:r>
                </w:p>
                <w:p w:rsidR="00BE16D2" w:rsidRDefault="001933E5" w:rsidP="00BE16D2">
                  <w:pPr>
                    <w:jc w:val="right"/>
                    <w:rPr>
                      <w:noProof/>
                    </w:rPr>
                  </w:pPr>
                  <w:r w:rsidRPr="001933E5">
                    <w:rPr>
                      <w:rFonts w:ascii="Times New Roman" w:eastAsia="Calibri" w:hAnsi="Times New Roman"/>
                      <w:color w:val="D99594" w:themeColor="accent2" w:themeTint="99"/>
                      <w:sz w:val="32"/>
                      <w:szCs w:val="32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Вставить фигурный текст 18" o:spid="_x0000_i1025" type="#_x0000_t156" style="width:163.5pt;height:66pt" fillcolor="#d99594 [1941]" strokecolor="#0070c0">
                        <v:fill color2="#099"/>
                        <v:shadow on="t" color="silver" opacity="52428f" offset="8e-5mm,8e-5mm" offset2="-2pt,-2pt"/>
                        <v:textpath style="font-family:&quot;Arial Black&quot;;v-text-kern:t" trim="t" string="Газета для детей,&#10;А также их родителей,&#10;Их бабушек и дедушек.&#10;"/>
                      </v:shape>
                    </w:pict>
                  </w:r>
                </w:p>
                <w:p w:rsidR="00BE16D2" w:rsidRDefault="00BE16D2" w:rsidP="00BE16D2">
                  <w:pPr>
                    <w:rPr>
                      <w:color w:val="7030A0"/>
                    </w:rPr>
                  </w:pPr>
                  <w:r w:rsidRPr="00BE16D2">
                    <w:rPr>
                      <w:noProof/>
                    </w:rPr>
                    <w:drawing>
                      <wp:inline distT="0" distB="0" distL="0" distR="0">
                        <wp:extent cx="3683000" cy="1295400"/>
                        <wp:effectExtent l="19050" t="0" r="0" b="0"/>
                        <wp:docPr id="2" name="Изображение 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6872" cy="1293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699" w:rsidRPr="001618C0" w:rsidRDefault="00D92699" w:rsidP="00D92699">
                  <w:pPr>
                    <w:ind w:firstLineChars="50" w:firstLine="360"/>
                    <w:rPr>
                      <w:rFonts w:ascii="Comic Sans MS" w:eastAsia="Calibri" w:hAnsi="Comic Sans MS"/>
                      <w:color w:val="BFBFBF"/>
                      <w:sz w:val="72"/>
                      <w:szCs w:val="72"/>
                    </w:rPr>
                  </w:pPr>
                  <w:r w:rsidRPr="001618C0">
                    <w:rPr>
                      <w:rFonts w:ascii="Comic Sans MS" w:eastAsia="Calibri" w:hAnsi="Comic Sans MS"/>
                      <w:sz w:val="72"/>
                      <w:szCs w:val="72"/>
                    </w:rPr>
                    <w:t>-б</w:t>
                  </w:r>
                  <w:r w:rsidRPr="001618C0">
                    <w:rPr>
                      <w:rFonts w:ascii="Comic Sans MS" w:eastAsia="Calibri" w:hAnsi="Comic Sans MS"/>
                      <w:color w:val="BFBFBF"/>
                      <w:sz w:val="72"/>
                      <w:szCs w:val="72"/>
                    </w:rPr>
                    <w:t>е</w:t>
                  </w:r>
                  <w:r w:rsidRPr="001618C0">
                    <w:rPr>
                      <w:rFonts w:ascii="Comic Sans MS" w:eastAsia="Calibri" w:hAnsi="Comic Sans MS"/>
                      <w:sz w:val="72"/>
                      <w:szCs w:val="72"/>
                    </w:rPr>
                    <w:t>л</w:t>
                  </w:r>
                  <w:r w:rsidRPr="001618C0">
                    <w:rPr>
                      <w:rFonts w:ascii="Comic Sans MS" w:eastAsia="Calibri" w:hAnsi="Comic Sans MS"/>
                      <w:color w:val="BFBFBF"/>
                      <w:sz w:val="72"/>
                      <w:szCs w:val="72"/>
                    </w:rPr>
                    <w:t>о</w:t>
                  </w:r>
                  <w:r w:rsidRPr="001618C0">
                    <w:rPr>
                      <w:rFonts w:ascii="Comic Sans MS" w:eastAsia="Calibri" w:hAnsi="Comic Sans MS"/>
                      <w:sz w:val="72"/>
                      <w:szCs w:val="72"/>
                    </w:rPr>
                    <w:t>б</w:t>
                  </w:r>
                  <w:r w:rsidRPr="001618C0">
                    <w:rPr>
                      <w:rFonts w:ascii="Comic Sans MS" w:eastAsia="Calibri" w:hAnsi="Comic Sans MS"/>
                      <w:color w:val="A6A6A6"/>
                      <w:sz w:val="72"/>
                      <w:szCs w:val="72"/>
                    </w:rPr>
                    <w:t>о</w:t>
                  </w:r>
                  <w:r w:rsidRPr="001618C0">
                    <w:rPr>
                      <w:rFonts w:ascii="Comic Sans MS" w:eastAsia="Calibri" w:hAnsi="Comic Sans MS"/>
                      <w:sz w:val="72"/>
                      <w:szCs w:val="72"/>
                    </w:rPr>
                    <w:t>к</w:t>
                  </w:r>
                  <w:r w:rsidRPr="001618C0">
                    <w:rPr>
                      <w:rFonts w:ascii="Comic Sans MS" w:eastAsia="Calibri" w:hAnsi="Comic Sans MS"/>
                      <w:color w:val="BFBFBF"/>
                      <w:sz w:val="72"/>
                      <w:szCs w:val="72"/>
                    </w:rPr>
                    <w:t>а</w:t>
                  </w:r>
                </w:p>
                <w:p w:rsidR="00470E25" w:rsidRPr="00470E25" w:rsidRDefault="00470E25" w:rsidP="00470E25">
                  <w:pPr>
                    <w:shd w:val="clear" w:color="auto" w:fill="FFFFFF"/>
                    <w:spacing w:after="0" w:line="440" w:lineRule="atLeast"/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</w:pPr>
                  <w:r w:rsidRPr="00470E25"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  <w:t>Июль — краса лета, середка цвета</w:t>
                  </w:r>
                </w:p>
                <w:p w:rsidR="00470E25" w:rsidRPr="00470E25" w:rsidRDefault="00470E25" w:rsidP="00470E25">
                  <w:pPr>
                    <w:shd w:val="clear" w:color="auto" w:fill="FFFFFF"/>
                    <w:spacing w:after="0" w:line="440" w:lineRule="atLeast"/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</w:pPr>
                  <w:r w:rsidRPr="00470E25"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  <w:t>Июль — макушка лета, декабрь — шапка зимы</w:t>
                  </w:r>
                </w:p>
                <w:p w:rsidR="00470E25" w:rsidRPr="00470E25" w:rsidRDefault="00470E25" w:rsidP="00470E25">
                  <w:pPr>
                    <w:shd w:val="clear" w:color="auto" w:fill="FFFFFF"/>
                    <w:spacing w:after="0" w:line="440" w:lineRule="atLeast"/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</w:pPr>
                  <w:r w:rsidRPr="00470E25"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  <w:t>Июль — месяц ягод, зеленая страда</w:t>
                  </w:r>
                </w:p>
                <w:p w:rsidR="00470E25" w:rsidRPr="00470E25" w:rsidRDefault="00470E25" w:rsidP="00470E25">
                  <w:pPr>
                    <w:shd w:val="clear" w:color="auto" w:fill="FFFFFF"/>
                    <w:spacing w:after="0" w:line="440" w:lineRule="atLeast"/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</w:pPr>
                  <w:r w:rsidRPr="00470E25"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  <w:t>Июль косит и жнет, долго спать не дает</w:t>
                  </w:r>
                </w:p>
                <w:p w:rsidR="00470E25" w:rsidRPr="00470E25" w:rsidRDefault="00470E25" w:rsidP="00470E25">
                  <w:pPr>
                    <w:shd w:val="clear" w:color="auto" w:fill="FFFFFF"/>
                    <w:spacing w:after="0" w:line="440" w:lineRule="atLeast"/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</w:pPr>
                  <w:r w:rsidRPr="00470E25">
                    <w:rPr>
                      <w:rFonts w:ascii="Arial" w:eastAsia="Times New Roman" w:hAnsi="Arial" w:cs="Arial"/>
                      <w:i/>
                      <w:color w:val="943634" w:themeColor="accent2" w:themeShade="BF"/>
                      <w:sz w:val="28"/>
                      <w:szCs w:val="32"/>
                    </w:rPr>
                    <w:t>Июль устали не знает, все прибирает</w:t>
                  </w:r>
                </w:p>
                <w:p w:rsidR="00D92699" w:rsidRDefault="00D92699" w:rsidP="00BE16D2">
                  <w:pPr>
                    <w:rPr>
                      <w:color w:val="7030A0"/>
                    </w:rPr>
                  </w:pPr>
                </w:p>
                <w:p w:rsidR="00470E25" w:rsidRDefault="00470E25" w:rsidP="00BE16D2">
                  <w:pPr>
                    <w:rPr>
                      <w:color w:val="7030A0"/>
                    </w:rPr>
                  </w:pPr>
                </w:p>
                <w:p w:rsidR="00470E25" w:rsidRPr="00BA3BF4" w:rsidRDefault="00470E25" w:rsidP="00BE16D2">
                  <w:pPr>
                    <w:rPr>
                      <w:color w:val="7030A0"/>
                    </w:rPr>
                  </w:pPr>
                  <w:r w:rsidRPr="00470E25">
                    <w:rPr>
                      <w:noProof/>
                      <w:color w:val="7030A0"/>
                    </w:rPr>
                    <w:drawing>
                      <wp:inline distT="0" distB="0" distL="0" distR="0">
                        <wp:extent cx="1479832" cy="2131984"/>
                        <wp:effectExtent l="19050" t="0" r="6068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atherineasquithgallery.com/uploads/posts/2021-03/1614689296_9-p-fon-s-ramkoi-dlya-teksta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350" cy="2135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7030A0"/>
                    </w:rPr>
                    <w:t xml:space="preserve">  </w:t>
                  </w:r>
                  <w:r w:rsidRPr="00470E25">
                    <w:rPr>
                      <w:noProof/>
                      <w:color w:val="7030A0"/>
                    </w:rPr>
                    <w:drawing>
                      <wp:inline distT="0" distB="0" distL="0" distR="0">
                        <wp:extent cx="1473200" cy="2122429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atherineasquithgallery.com/uploads/posts/2021-03/1614689296_9-p-fon-s-ramkoi-dlya-teksta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336" cy="2128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7030A0"/>
                    </w:rPr>
                    <w:t xml:space="preserve"> </w:t>
                  </w:r>
                  <w:r w:rsidRPr="00470E25">
                    <w:rPr>
                      <w:noProof/>
                      <w:color w:val="7030A0"/>
                    </w:rPr>
                    <w:drawing>
                      <wp:inline distT="0" distB="0" distL="0" distR="0">
                        <wp:extent cx="1479832" cy="2131984"/>
                        <wp:effectExtent l="19050" t="0" r="6068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atherineasquithgallery.com/uploads/posts/2021-03/1614689296_9-p-fon-s-ramkoi-dlya-teksta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350" cy="2135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47F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-651510</wp:posOffset>
            </wp:positionV>
            <wp:extent cx="7336790" cy="10561320"/>
            <wp:effectExtent l="19050" t="0" r="0" b="0"/>
            <wp:wrapSquare wrapText="bothSides"/>
            <wp:docPr id="10" name="Рисунок 10" descr="https://catherineasquithgallery.com/uploads/posts/2021-03/1614689296_9-p-fon-s-ramkoi-dlya-teks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689296_9-p-fon-s-ramkoi-dlya-teksta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FB" w:rsidRDefault="001933E5">
      <w:r>
        <w:rPr>
          <w:noProof/>
        </w:rPr>
        <w:lastRenderedPageBreak/>
        <w:pict>
          <v:shape id="_x0000_s1034" type="#_x0000_t202" style="position:absolute;margin-left:-1.9pt;margin-top:-704.5pt;width:6in;height:665.35pt;z-index:251666432" filled="f" stroked="f">
            <v:textbox>
              <w:txbxContent>
                <w:p w:rsidR="00716B15" w:rsidRDefault="00716B15" w:rsidP="00716B15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44"/>
                      <w:szCs w:val="44"/>
                    </w:rPr>
                  </w:pPr>
                  <w:r w:rsidRPr="00716B1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44"/>
                      <w:szCs w:val="44"/>
                    </w:rPr>
                    <w:t>23 июля – международный день торта</w:t>
                  </w:r>
                </w:p>
                <w:p w:rsidR="00716B15" w:rsidRPr="009E57AF" w:rsidRDefault="00716B15" w:rsidP="009E57AF">
                  <w:pPr>
                    <w:rPr>
                      <w:rFonts w:ascii="open_sansregular" w:hAnsi="open_sansregular"/>
                      <w:color w:val="404040"/>
                      <w:sz w:val="33"/>
                      <w:szCs w:val="35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8083" cy="1235007"/>
                        <wp:effectExtent l="19050" t="0" r="0" b="0"/>
                        <wp:docPr id="13" name="Рисунок 4" descr="20 июля - Международный день тор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0 июля - Международный день тор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499" r="8698" b="8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083" cy="123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>Кто не любит сладкого? Странный вопрос. Конечно, сладкое любят все, и взрослые и дети. И так эта любовь огромна, что в мире даже отмечается международный день торта! И этот день 20 июля. Праздник торта символизирует любовь и дружбу между различными людьми. Это и неудивительно, ибо, когда люди получают удовольствие, они не думают ни о каких различиях между собой.</w:t>
                  </w:r>
                  <w:r w:rsidR="009E57AF"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 </w:t>
                  </w:r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Девиз этого праздника – «Я приду к тебе с тортом!» Это вполне логично, ибо мы все ходим друг к другу в гости с </w:t>
                  </w:r>
                  <w:proofErr w:type="spellStart"/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>тортиками</w:t>
                  </w:r>
                  <w:proofErr w:type="spellEnd"/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 к </w:t>
                  </w:r>
                  <w:proofErr w:type="gramStart"/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>чаю</w:t>
                  </w:r>
                  <w:proofErr w:type="gramEnd"/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 или кофе. Совместное чаепитие и неспешная беседа, как ничто лучше укрепляют взаимопонимание и налаживают контакты между людьми. Секрет кроется в том, что когда человек кушает то, что ему нравится, вырабатывается гормон удовольствия, что автоматически означает хорошее настроение и благостное расположение к другим людям. Таким образом, хотя бы на этот период в мире образуется гармония и мир.</w:t>
                  </w:r>
                  <w:r w:rsidR="009E57AF"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 </w:t>
                  </w:r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Основоположником этого праздника было сообщество поэтов, музыкантов, артистов, кулинаров и других творческих людей под </w:t>
                  </w:r>
                  <w:r w:rsidRPr="009E57AF">
                    <w:rPr>
                      <w:rFonts w:ascii="open_sansregular" w:hAnsi="open_sansregular"/>
                      <w:color w:val="404040"/>
                      <w:sz w:val="29"/>
                      <w:szCs w:val="35"/>
                    </w:rPr>
                    <w:t xml:space="preserve">названием Королевство Любви в </w:t>
                  </w:r>
                  <w:r w:rsidRPr="009E57AF">
                    <w:rPr>
                      <w:rFonts w:ascii="open_sansregular" w:hAnsi="open_sansregular"/>
                      <w:color w:val="404040"/>
                      <w:sz w:val="27"/>
                      <w:szCs w:val="35"/>
                    </w:rPr>
                    <w:t xml:space="preserve">итальянском </w:t>
                  </w:r>
                  <w:r w:rsidRPr="009E57AF">
                    <w:rPr>
                      <w:rFonts w:ascii="open_sansregular" w:hAnsi="open_sansregular"/>
                      <w:color w:val="404040"/>
                      <w:sz w:val="33"/>
                      <w:szCs w:val="35"/>
                    </w:rPr>
                    <w:t>городе Милан</w:t>
                  </w:r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. </w:t>
                  </w:r>
                  <w:r w:rsidRPr="009E57AF">
                    <w:rPr>
                      <w:rFonts w:ascii="open_sansregular" w:hAnsi="open_sansregular"/>
                      <w:color w:val="404040"/>
                      <w:sz w:val="29"/>
                      <w:szCs w:val="35"/>
                    </w:rPr>
                    <w:t xml:space="preserve">Впервые организовав такой праздник на местном уровне в 2009 году в Италии, через два года этот союз творческих личностей получил признание на международном уровне в других странах. Миссия </w:t>
                  </w:r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>этого</w:t>
                  </w:r>
                  <w:r w:rsidRPr="009E57AF">
                    <w:rPr>
                      <w:rFonts w:ascii="open_sansregular" w:hAnsi="open_sansregular"/>
                      <w:color w:val="404040"/>
                      <w:sz w:val="33"/>
                      <w:szCs w:val="35"/>
                    </w:rPr>
                    <w:t xml:space="preserve"> </w:t>
                  </w:r>
                  <w:r w:rsidRPr="009E57AF">
                    <w:rPr>
                      <w:rFonts w:ascii="open_sansregular" w:hAnsi="open_sansregular"/>
                      <w:color w:val="404040"/>
                      <w:sz w:val="29"/>
                      <w:szCs w:val="35"/>
                    </w:rPr>
                    <w:t>праздника – донесение принципов любви, дружбы и гуманизма на всей планете</w:t>
                  </w:r>
                  <w:r w:rsidRPr="009E57AF">
                    <w:rPr>
                      <w:rFonts w:ascii="open_sansregular" w:hAnsi="open_sansregular"/>
                      <w:color w:val="404040"/>
                      <w:sz w:val="33"/>
                      <w:szCs w:val="35"/>
                    </w:rPr>
                    <w:t xml:space="preserve"> </w:t>
                  </w:r>
                  <w:r w:rsidRPr="009E57AF">
                    <w:rPr>
                      <w:rFonts w:ascii="open_sansregular" w:hAnsi="open_sansregular"/>
                      <w:color w:val="404040"/>
                      <w:sz w:val="31"/>
                      <w:szCs w:val="35"/>
                    </w:rPr>
                    <w:t xml:space="preserve">через культурные </w:t>
                  </w:r>
                  <w:r w:rsidRPr="009E57AF">
                    <w:rPr>
                      <w:rFonts w:ascii="open_sansregular" w:hAnsi="open_sansregular"/>
                      <w:color w:val="404040"/>
                      <w:sz w:val="33"/>
                      <w:szCs w:val="35"/>
                    </w:rPr>
                    <w:t>связи в мире м</w:t>
                  </w:r>
                  <w:r w:rsidR="009E57AF" w:rsidRPr="009E57AF">
                    <w:rPr>
                      <w:rFonts w:ascii="open_sansregular" w:hAnsi="open_sansregular"/>
                      <w:color w:val="404040"/>
                      <w:sz w:val="33"/>
                      <w:szCs w:val="35"/>
                    </w:rPr>
                    <w:t>узыки и кулинарии.</w:t>
                  </w:r>
                </w:p>
                <w:p w:rsidR="00716B15" w:rsidRPr="00716B15" w:rsidRDefault="00716B15" w:rsidP="00716B15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D847F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-651510</wp:posOffset>
            </wp:positionV>
            <wp:extent cx="7256145" cy="10264140"/>
            <wp:effectExtent l="19050" t="0" r="1905" b="0"/>
            <wp:wrapSquare wrapText="bothSides"/>
            <wp:docPr id="7" name="Рисунок 7" descr="https://catherineasquithgallery.com/uploads/posts/2021-03/1614689296_9-p-fon-s-ramkoi-dlya-teks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689296_9-p-fon-s-ramkoi-dlya-teksta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FB" w:rsidRDefault="001933E5">
      <w:r>
        <w:rPr>
          <w:noProof/>
        </w:rPr>
        <w:lastRenderedPageBreak/>
        <w:pict>
          <v:shape id="_x0000_s1035" type="#_x0000_t202" style="position:absolute;margin-left:10.55pt;margin-top:-718.05pt;width:408.4pt;height:683.1pt;z-index:251667456" filled="f" stroked="f">
            <v:textbox>
              <w:txbxContent>
                <w:p w:rsidR="007A3FD1" w:rsidRDefault="007A3FD1" w:rsidP="007A3FD1">
                  <w:pPr>
                    <w:jc w:val="center"/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</w:pPr>
                  <w:r w:rsidRPr="007A3FD1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  <w:t xml:space="preserve">Консультация для родителей «Игры </w:t>
                  </w:r>
                  <w:proofErr w:type="gramStart"/>
                  <w:r w:rsidRPr="007A3FD1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  <w:t>–ш</w:t>
                  </w:r>
                  <w:proofErr w:type="gramEnd"/>
                  <w:r w:rsidRPr="007A3FD1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  <w:t>нуровки для детей: зачем они нужны?»</w:t>
                  </w:r>
                </w:p>
                <w:p w:rsidR="007A3FD1" w:rsidRDefault="00424250" w:rsidP="00424250">
                  <w:pPr>
                    <w:jc w:val="center"/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87186" cy="1283234"/>
                        <wp:effectExtent l="19050" t="0" r="8414" b="0"/>
                        <wp:docPr id="16" name="Рисунок 7" descr="https://brjunetka.ru/wp-content/uploads/2017/08/full_img_full_06169-523x2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rjunetka.ru/wp-content/uploads/2017/08/full_img_full_06169-523x2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004" cy="1285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4250" w:rsidRPr="00424250" w:rsidRDefault="00424250" w:rsidP="00424250">
                  <w:p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Каждая мама хочет, чтобы её ребёнок развивался гармонично, и помогают в этом развивающие игрушки. Они могут быть самыми разными, но их основная задача – помочь малышу осваивать новые навыки и развивать уже имеющиеся. Если у вас есть ребёнок, то предложите ему игры-шнуровки.</w:t>
                  </w:r>
                </w:p>
                <w:p w:rsidR="00424250" w:rsidRPr="00424250" w:rsidRDefault="00424250" w:rsidP="00424250">
                  <w:p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 xml:space="preserve">Игра-шнуровка представляет собой основу, в которой проделаны отверстия: через них ребёнок должен продевать шнурки. </w:t>
                  </w:r>
                  <w:proofErr w:type="gramStart"/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Игрушка может быть твёрдой или эластичной, а шнурки – разноцветными и имеющими разные длину и толщину.</w:t>
                  </w:r>
                  <w:proofErr w:type="gramEnd"/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 xml:space="preserve"> Самый простой вариант – основа и несколько верёвочек с твёрдыми наконечниками, которые можно пропускать разными способами. Более сложная игра-шнуровка представляет собой панель </w:t>
                  </w:r>
                  <w:proofErr w:type="gramStart"/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с</w:t>
                  </w:r>
                  <w:proofErr w:type="gramEnd"/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 xml:space="preserve"> шнурками и дополнительными элементами, которые могут нанизываться в разных вариациях для создания узоров и композиций.</w:t>
                  </w:r>
                </w:p>
                <w:p w:rsidR="00424250" w:rsidRPr="00424250" w:rsidRDefault="00424250" w:rsidP="00424250">
                  <w:p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Чем полезны игры-шнуровки для маленького ребёнка? Они помогают малышу развиваться в разных направлениях: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Регулярные тренировки мелкой моторики позволяют развивать речь.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Играя в такие игры, ребёнок сможет научиться завязывать шнурки, причём без проблем. И процесс будет интересным и увлекательным.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Шнуровки развивают логическое мышление, ведь малышу нужно размышлять над тем, в какое отверстие продеть шнурок.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Фантазия тоже может задействоваться, если игра сложная и имеет несколько шнурков и съёмных деталей: ребёнок будет придумывать новые комбинации, создавать узоры.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Игры-шнуровки способствуют развитию ловкости.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Занятия со шнуровками улучшают координацию, так как ребёнку приходится продевать верёвочки изнутри и снаружи, попадая наконечниками в узкие отверстия.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Это прекрасная тренировка зрения и глазомера.</w:t>
                  </w:r>
                </w:p>
                <w:p w:rsidR="00424250" w:rsidRPr="00424250" w:rsidRDefault="00424250" w:rsidP="00424250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  <w:r w:rsidRPr="00424250">
                    <w:rPr>
                      <w:rFonts w:ascii="Times New Roman" w:hAnsi="Times New Roman" w:cs="Times New Roman"/>
                      <w:color w:val="262626" w:themeColor="text1" w:themeTint="D9"/>
                    </w:rPr>
                    <w:t>Такие игры повышают концентрацию внимания, развивают усидчивость.</w:t>
                  </w:r>
                </w:p>
                <w:p w:rsidR="00424250" w:rsidRPr="00424250" w:rsidRDefault="00424250" w:rsidP="00424250">
                  <w:pPr>
                    <w:rPr>
                      <w:rFonts w:ascii="Times New Roman" w:hAnsi="Times New Roman" w:cs="Times New Roman"/>
                      <w:color w:val="262626" w:themeColor="text1" w:themeTint="D9"/>
                    </w:rPr>
                  </w:pPr>
                </w:p>
                <w:p w:rsidR="00424250" w:rsidRDefault="00424250" w:rsidP="00424250">
                  <w:pPr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</w:pPr>
                </w:p>
                <w:p w:rsidR="007A3FD1" w:rsidRPr="007A3FD1" w:rsidRDefault="007A3FD1" w:rsidP="007A3FD1">
                  <w:pPr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</w:rPr>
                  </w:pPr>
                </w:p>
              </w:txbxContent>
            </v:textbox>
          </v:shape>
        </w:pict>
      </w:r>
      <w:r w:rsidR="00D847F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-651510</wp:posOffset>
            </wp:positionV>
            <wp:extent cx="7256145" cy="10264140"/>
            <wp:effectExtent l="19050" t="0" r="1905" b="0"/>
            <wp:wrapSquare wrapText="bothSides"/>
            <wp:docPr id="4" name="Рисунок 4" descr="https://catherineasquithgallery.com/uploads/posts/2021-03/1614689296_9-p-fon-s-ramkoi-dlya-teks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89296_9-p-fon-s-ramkoi-dlya-teksta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E01" w:rsidRDefault="00DE6D2B">
      <w:r>
        <w:rPr>
          <w:noProof/>
        </w:rPr>
        <w:lastRenderedPageBreak/>
        <w:pict>
          <v:shape id="_x0000_s1038" type="#_x0000_t202" style="position:absolute;margin-left:1.2pt;margin-top:-730.45pt;width:437.25pt;height:699pt;z-index:251668480" filled="f" stroked="f">
            <v:textbox>
              <w:txbxContent>
                <w:p w:rsidR="00DE6D2B" w:rsidRDefault="00DE6D2B" w:rsidP="00DE6D2B">
                  <w:pPr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40"/>
                      <w:szCs w:val="32"/>
                    </w:rPr>
                  </w:pP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  <w:sz w:val="40"/>
                      <w:szCs w:val="32"/>
                    </w:rPr>
                    <w:t>Мастер-класс  «Лепка дельфина»</w:t>
                  </w:r>
                </w:p>
                <w:p w:rsidR="00DE6D2B" w:rsidRDefault="00DE6D2B" w:rsidP="00DE6D2B">
                  <w:pPr>
                    <w:rPr>
                      <w:rFonts w:ascii="Times New Roman" w:hAnsi="Times New Roman" w:cs="Times New Roman"/>
                      <w:color w:val="632423" w:themeColor="accent2" w:themeShade="80"/>
                    </w:rPr>
                  </w:pP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t>Замечательный персонаж, которого ребенок может сделать своими руками, а затем играть с ним, дарить близким.</w:t>
                  </w:r>
                </w:p>
                <w:p w:rsidR="00084214" w:rsidRDefault="00DE6D2B" w:rsidP="00DE6D2B">
                  <w:pPr>
                    <w:rPr>
                      <w:rFonts w:ascii="Arial" w:hAnsi="Arial" w:cs="Arial"/>
                      <w:color w:val="4E4D4D"/>
                      <w:sz w:val="27"/>
                      <w:szCs w:val="27"/>
                    </w:rPr>
                  </w:pP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t xml:space="preserve">Для лепки понадобятся: пластилин (белый, </w:t>
                  </w:r>
                  <w:proofErr w:type="spellStart"/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t>голубой</w:t>
                  </w:r>
                  <w:proofErr w:type="spellEnd"/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t xml:space="preserve"> и черный); стека пластиковая доска.</w:t>
                  </w: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br/>
                  </w: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br/>
                    <w:t xml:space="preserve">Основным цветом в предложенной поделке будет </w:t>
                  </w:r>
                  <w:proofErr w:type="spellStart"/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t>голубой</w:t>
                  </w:r>
                  <w:proofErr w:type="spellEnd"/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t>. Именно из него сначала скатаем шарик.</w:t>
                  </w: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br/>
                  </w:r>
                  <w:r w:rsidRPr="00DE6D2B">
                    <w:rPr>
                      <w:rFonts w:ascii="Times New Roman" w:hAnsi="Times New Roman" w:cs="Times New Roman"/>
                      <w:color w:val="632423" w:themeColor="accent2" w:themeShade="80"/>
                    </w:rPr>
                    <w:br/>
                  </w:r>
                  <w:r w:rsidR="00084214"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 xml:space="preserve">Потом немного вытягиваем эту заготовку, сужая ее с двух сторон и формируя характерные очертания </w:t>
                  </w:r>
                  <w:proofErr w:type="spellStart"/>
                  <w:r w:rsidR="00084214"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дельфинчика</w:t>
                  </w:r>
                  <w:proofErr w:type="spellEnd"/>
                  <w:r w:rsidR="00084214"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, его вытянутую мордочку. Получится вот такая основа для туловища дельфина.</w:t>
                  </w:r>
                </w:p>
                <w:p w:rsidR="00084214" w:rsidRDefault="00084214" w:rsidP="00DE6D2B">
                  <w:pPr>
                    <w:rPr>
                      <w:rFonts w:ascii="Arial" w:hAnsi="Arial" w:cs="Arial"/>
                      <w:color w:val="4E4D4D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8725" cy="689082"/>
                        <wp:effectExtent l="19050" t="0" r="9525" b="0"/>
                        <wp:docPr id="8" name="Рисунок 3" descr="Дельфин из пластил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Дельфин из пластил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4763" t="14794" r="12409" b="129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689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4214">
                    <w:rPr>
                      <w:rFonts w:ascii="Arial" w:hAnsi="Arial" w:cs="Arial"/>
                      <w:color w:val="4E4D4D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</w:rPr>
                    <w:t>Далее мы будем добавлять плавники. Сначала слепим спинной плавник, он будет иметь форму треугольника. Закрепляем этот плавник сверху, а место соединения аккуратно разглаживаем.</w:t>
                  </w:r>
                </w:p>
                <w:p w:rsidR="00084214" w:rsidRDefault="00084214" w:rsidP="00DE6D2B">
                  <w:pPr>
                    <w:rPr>
                      <w:rFonts w:ascii="Arial" w:hAnsi="Arial" w:cs="Arial"/>
                      <w:color w:val="4E4D4D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9543" cy="695325"/>
                        <wp:effectExtent l="19050" t="0" r="7257" b="0"/>
                        <wp:docPr id="9" name="Рисунок 6" descr="Дельфин из пластил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Дельфин из пластил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7160" t="6000" r="7101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543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4214">
                    <w:rPr>
                      <w:rFonts w:ascii="Arial" w:hAnsi="Arial" w:cs="Arial"/>
                      <w:color w:val="4E4D4D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 xml:space="preserve">Аналогичным способом, то есть </w:t>
                  </w:r>
                  <w:proofErr w:type="gramStart"/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виде</w:t>
                  </w:r>
                  <w:proofErr w:type="gramEnd"/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 xml:space="preserve"> двух </w:t>
                  </w:r>
                  <w:proofErr w:type="spellStart"/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треугольничков</w:t>
                  </w:r>
                  <w:proofErr w:type="spellEnd"/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, сначала лепим боковые плавники, а потом прикрепляем их к дельфину.</w:t>
                  </w:r>
                </w:p>
                <w:p w:rsidR="00084214" w:rsidRDefault="00084214" w:rsidP="00DE6D2B">
                  <w:pPr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</w:pPr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 xml:space="preserve">Наконец, требуется слепить и добавить хвост. Основа из </w:t>
                  </w:r>
                  <w:proofErr w:type="spellStart"/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голубого</w:t>
                  </w:r>
                  <w:proofErr w:type="spellEnd"/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 xml:space="preserve"> пластилина готов</w:t>
                  </w:r>
                  <w:r w:rsid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а</w:t>
                  </w:r>
                  <w:proofErr w:type="gramStart"/>
                  <w:r w:rsid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.</w:t>
                  </w:r>
                  <w:proofErr w:type="gramEnd"/>
                  <w:r w:rsid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 xml:space="preserve">  М</w:t>
                  </w:r>
                  <w:r w:rsidRPr="00084214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ожно придать поделке еще более красивый и завершенный вид.</w:t>
                  </w:r>
                </w:p>
                <w:p w:rsidR="00084214" w:rsidRDefault="00084214" w:rsidP="00DE6D2B">
                  <w:pPr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87642" cy="623202"/>
                        <wp:effectExtent l="19050" t="0" r="2958" b="0"/>
                        <wp:docPr id="11" name="Рисунок 9" descr="Дельфин из пластил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Дельфин из пластил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575" cy="628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4214">
                    <w:rPr>
                      <w:rFonts w:ascii="Arial" w:hAnsi="Arial" w:cs="Arial"/>
                      <w:color w:val="4E4D4D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Для этого нам понадобится белый пластилин. Им мы будем формировать брюшко животного. Раскатайте из пластилина колбаску, длина которого равна расстоянию от носа и до начала хвоста. Затем приплюсните ее и п</w:t>
                  </w:r>
                  <w:r w:rsidR="0094465A" w:rsidRP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рилепите к нижней части туловища</w:t>
                  </w:r>
                  <w:r w:rsid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.</w:t>
                  </w:r>
                </w:p>
                <w:p w:rsidR="0094465A" w:rsidRPr="0094465A" w:rsidRDefault="0094465A" w:rsidP="00DE6D2B">
                  <w:pPr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3475" cy="697087"/>
                        <wp:effectExtent l="19050" t="0" r="9525" b="0"/>
                        <wp:docPr id="12" name="Рисунок 12" descr="Дельфин из пластил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Дельфин из пластил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659" cy="7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465A">
                    <w:rPr>
                      <w:rFonts w:ascii="Times New Roman" w:hAnsi="Times New Roman" w:cs="Times New Roman"/>
                      <w:color w:val="4E4D4D"/>
                      <w:sz w:val="24"/>
                      <w:szCs w:val="27"/>
                      <w:shd w:val="clear" w:color="auto" w:fill="FFFFFF"/>
                    </w:rPr>
                    <w:t>Осталось сделать глазки. Для этого потребуется взять по паре кусочков белого и черного пластилина. Все, дельфин из пластилина полностью готов.</w:t>
                  </w:r>
                  <w:r w:rsidRPr="0094465A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16990" cy="807315"/>
                        <wp:effectExtent l="19050" t="0" r="0" b="0"/>
                        <wp:docPr id="15" name="Рисунок 15" descr="Дельфин из пластил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Дельфин из пластил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265" cy="806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4E4D4D"/>
                      <w:sz w:val="27"/>
                      <w:szCs w:val="27"/>
                    </w:rPr>
                    <w:br/>
                  </w:r>
                </w:p>
                <w:p w:rsidR="00DE6D2B" w:rsidRPr="00084214" w:rsidRDefault="00084214" w:rsidP="00DE6D2B">
                  <w:pPr>
                    <w:rPr>
                      <w:rFonts w:ascii="Times New Roman" w:hAnsi="Times New Roman" w:cs="Times New Roman"/>
                      <w:color w:val="632423" w:themeColor="accent2" w:themeShade="80"/>
                      <w:sz w:val="24"/>
                      <w:szCs w:val="32"/>
                    </w:rPr>
                  </w:pPr>
                  <w:r w:rsidRPr="00084214">
                    <w:rPr>
                      <w:rFonts w:ascii="Times New Roman" w:hAnsi="Times New Roman" w:cs="Times New Roman"/>
                      <w:color w:val="4E4D4D"/>
                      <w:sz w:val="27"/>
                      <w:szCs w:val="27"/>
                    </w:rPr>
                    <w:br/>
                  </w:r>
                  <w:r w:rsidRPr="00084214">
                    <w:rPr>
                      <w:rFonts w:ascii="Times New Roman" w:hAnsi="Times New Roman" w:cs="Times New Roman"/>
                      <w:color w:val="4E4D4D"/>
                      <w:sz w:val="27"/>
                      <w:szCs w:val="27"/>
                    </w:rPr>
                    <w:br/>
                  </w:r>
                </w:p>
              </w:txbxContent>
            </v:textbox>
          </v:shape>
        </w:pict>
      </w:r>
      <w:r w:rsidR="00D847F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-651510</wp:posOffset>
            </wp:positionV>
            <wp:extent cx="7275830" cy="10264140"/>
            <wp:effectExtent l="38100" t="19050" r="20320" b="22860"/>
            <wp:wrapSquare wrapText="bothSides"/>
            <wp:docPr id="1" name="Рисунок 1" descr="https://catherineasquithgallery.com/uploads/posts/2021-03/1614689296_9-p-fon-s-ramkoi-dlya-teks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89296_9-p-fon-s-ramkoi-dlya-teksta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64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2E01" w:rsidSect="005C3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4B3B"/>
    <w:multiLevelType w:val="multilevel"/>
    <w:tmpl w:val="DBA26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47FB"/>
    <w:rsid w:val="00084214"/>
    <w:rsid w:val="001933E5"/>
    <w:rsid w:val="001D26CC"/>
    <w:rsid w:val="002B4A78"/>
    <w:rsid w:val="00424250"/>
    <w:rsid w:val="00470E25"/>
    <w:rsid w:val="004E1A73"/>
    <w:rsid w:val="005B7A12"/>
    <w:rsid w:val="005C356D"/>
    <w:rsid w:val="00614132"/>
    <w:rsid w:val="006376FF"/>
    <w:rsid w:val="00716B15"/>
    <w:rsid w:val="00767ABA"/>
    <w:rsid w:val="007A3FD1"/>
    <w:rsid w:val="007B2C15"/>
    <w:rsid w:val="008014AD"/>
    <w:rsid w:val="0094465A"/>
    <w:rsid w:val="009E57AF"/>
    <w:rsid w:val="00AF2E01"/>
    <w:rsid w:val="00BA3BF4"/>
    <w:rsid w:val="00BE16D2"/>
    <w:rsid w:val="00C50E6C"/>
    <w:rsid w:val="00D847FB"/>
    <w:rsid w:val="00D92699"/>
    <w:rsid w:val="00DE6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5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1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911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423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43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700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97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2023-07-12T10:58:00Z</dcterms:created>
  <dcterms:modified xsi:type="dcterms:W3CDTF">2023-07-13T11:43:00Z</dcterms:modified>
</cp:coreProperties>
</file>